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9F2" w:rsidRPr="00D80441" w:rsidRDefault="005779F2" w:rsidP="005779F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0B1044D" wp14:editId="61FED1D1">
            <wp:extent cx="523875" cy="638175"/>
            <wp:effectExtent l="0" t="0" r="9525" b="0"/>
            <wp:docPr id="19" name="Рисунок 1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9F2" w:rsidRPr="00D80441" w:rsidRDefault="005779F2" w:rsidP="005779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779F2" w:rsidRPr="00D80441" w:rsidRDefault="005779F2" w:rsidP="005779F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779F2" w:rsidRPr="00D80441" w:rsidRDefault="005779F2" w:rsidP="005779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5779F2" w:rsidRPr="00D80441" w:rsidRDefault="005779F2" w:rsidP="005779F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79F2" w:rsidRPr="00D80441" w:rsidRDefault="005779F2" w:rsidP="005779F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779F2" w:rsidRPr="00D80441" w:rsidRDefault="005779F2" w:rsidP="005779F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79F2" w:rsidRPr="00D80441" w:rsidRDefault="005779F2" w:rsidP="005779F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4318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5779F2" w:rsidRDefault="005779F2" w:rsidP="005779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79F2" w:rsidRDefault="005779F2" w:rsidP="005779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5779F2" w:rsidRDefault="005779F2" w:rsidP="005779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Курганевич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В.І.</w:t>
      </w:r>
    </w:p>
    <w:p w:rsidR="005779F2" w:rsidRDefault="005779F2" w:rsidP="005779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9F2" w:rsidRPr="0078386F" w:rsidRDefault="005779F2" w:rsidP="005779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386F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протокол  ради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Луб’янської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№ 18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07.11.2019 року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Курганевича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5D7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125D7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спорудв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</w:t>
      </w:r>
      <w:r w:rsidRPr="0078386F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зазначено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входить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яка не деталізована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 метою деталізації планувальної структури за рішенням ради громади Луб’янського старостинського округу прийнято </w:t>
      </w:r>
      <w:proofErr w:type="spellStart"/>
      <w:r w:rsidRPr="0099390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93903">
        <w:rPr>
          <w:rFonts w:ascii="Times New Roman" w:hAnsi="Times New Roman" w:cs="Times New Roman"/>
          <w:sz w:val="28"/>
          <w:szCs w:val="28"/>
        </w:rPr>
        <w:t xml:space="preserve"> Бучансько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93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903">
        <w:rPr>
          <w:rFonts w:ascii="Times New Roman" w:hAnsi="Times New Roman" w:cs="Times New Roman"/>
          <w:sz w:val="28"/>
          <w:szCs w:val="28"/>
        </w:rPr>
        <w:t>місько</w:t>
      </w:r>
      <w:r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993903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ою № 4034-67</w:t>
      </w:r>
      <w:r w:rsidRPr="00993903">
        <w:rPr>
          <w:rFonts w:ascii="Times New Roman" w:hAnsi="Times New Roman" w:cs="Times New Roman"/>
          <w:sz w:val="28"/>
          <w:szCs w:val="28"/>
        </w:rPr>
        <w:t xml:space="preserve">-VІІ </w:t>
      </w:r>
      <w:proofErr w:type="spellStart"/>
      <w:r w:rsidRPr="0099390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93903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939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993903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 xml:space="preserve">9  </w:t>
      </w:r>
      <w:r w:rsidRPr="00993903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993903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993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993903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9939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3903"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 w:rsidRPr="00993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903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993903">
        <w:rPr>
          <w:rFonts w:ascii="Times New Roman" w:hAnsi="Times New Roman" w:cs="Times New Roman"/>
          <w:sz w:val="28"/>
          <w:szCs w:val="28"/>
        </w:rPr>
        <w:t xml:space="preserve"> 5,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93903">
        <w:rPr>
          <w:rFonts w:ascii="Times New Roman" w:hAnsi="Times New Roman" w:cs="Times New Roman"/>
          <w:sz w:val="28"/>
          <w:szCs w:val="28"/>
        </w:rPr>
        <w:t xml:space="preserve"> га для </w:t>
      </w:r>
      <w:proofErr w:type="spellStart"/>
      <w:r w:rsidRPr="00993903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993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903">
        <w:rPr>
          <w:rFonts w:ascii="Times New Roman" w:hAnsi="Times New Roman" w:cs="Times New Roman"/>
          <w:sz w:val="28"/>
          <w:szCs w:val="28"/>
        </w:rPr>
        <w:t>садибної</w:t>
      </w:r>
      <w:proofErr w:type="spellEnd"/>
      <w:r w:rsidRPr="00993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903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9939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Луб</w:t>
      </w:r>
      <w:r w:rsidRPr="00BB67F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янського старостинського округу Бучанської міської ради</w:t>
      </w:r>
      <w:r w:rsidRPr="0099390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9D7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AB69D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B69D7">
        <w:rPr>
          <w:rFonts w:ascii="Times New Roman" w:hAnsi="Times New Roman"/>
          <w:sz w:val="28"/>
          <w:szCs w:val="28"/>
        </w:rPr>
        <w:t>висновком</w:t>
      </w:r>
      <w:proofErr w:type="spellEnd"/>
      <w:r w:rsidRPr="00AB69D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B69D7">
        <w:rPr>
          <w:rFonts w:ascii="Times New Roman" w:hAnsi="Times New Roman"/>
          <w:sz w:val="28"/>
          <w:szCs w:val="28"/>
        </w:rPr>
        <w:t>Київської</w:t>
      </w:r>
      <w:proofErr w:type="spellEnd"/>
      <w:r w:rsidRPr="00AB69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69D7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AB69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69D7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AB69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69D7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AB69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69D7">
        <w:rPr>
          <w:rFonts w:ascii="Times New Roman" w:hAnsi="Times New Roman"/>
          <w:sz w:val="28"/>
          <w:szCs w:val="28"/>
        </w:rPr>
        <w:t>від</w:t>
      </w:r>
      <w:proofErr w:type="spellEnd"/>
      <w:r w:rsidRPr="00AB69D7">
        <w:rPr>
          <w:rFonts w:ascii="Times New Roman" w:hAnsi="Times New Roman"/>
          <w:sz w:val="28"/>
          <w:szCs w:val="28"/>
        </w:rPr>
        <w:t xml:space="preserve"> 14.09.2018 за № 514, </w:t>
      </w:r>
      <w:proofErr w:type="spellStart"/>
      <w:r w:rsidRPr="00AB69D7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AB69D7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AB69D7">
        <w:rPr>
          <w:rFonts w:ascii="Times New Roman" w:hAnsi="Times New Roman"/>
          <w:sz w:val="28"/>
          <w:szCs w:val="28"/>
        </w:rPr>
        <w:t>від</w:t>
      </w:r>
      <w:proofErr w:type="spellEnd"/>
      <w:r w:rsidRPr="00AB69D7">
        <w:rPr>
          <w:rFonts w:ascii="Times New Roman" w:hAnsi="Times New Roman"/>
          <w:sz w:val="28"/>
          <w:szCs w:val="28"/>
        </w:rPr>
        <w:t xml:space="preserve"> 25.09.2018за № 2399-45-VІІ «Про </w:t>
      </w:r>
      <w:proofErr w:type="spellStart"/>
      <w:r w:rsidRPr="00AB69D7">
        <w:rPr>
          <w:rFonts w:ascii="Times New Roman" w:hAnsi="Times New Roman"/>
          <w:sz w:val="28"/>
          <w:szCs w:val="28"/>
        </w:rPr>
        <w:t>добровільне</w:t>
      </w:r>
      <w:proofErr w:type="spellEnd"/>
      <w:r w:rsidRPr="00AB69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69D7">
        <w:rPr>
          <w:rFonts w:ascii="Times New Roman" w:hAnsi="Times New Roman"/>
          <w:sz w:val="28"/>
          <w:szCs w:val="28"/>
        </w:rPr>
        <w:t>приєднання</w:t>
      </w:r>
      <w:proofErr w:type="spellEnd"/>
      <w:r w:rsidRPr="00AB69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69D7">
        <w:rPr>
          <w:rFonts w:ascii="Times New Roman" w:hAnsi="Times New Roman"/>
          <w:sz w:val="28"/>
          <w:szCs w:val="28"/>
        </w:rPr>
        <w:t>Луб’янської</w:t>
      </w:r>
      <w:proofErr w:type="spellEnd"/>
      <w:r w:rsidRPr="00AB69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69D7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AB69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69D7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AB69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69D7">
        <w:rPr>
          <w:rFonts w:ascii="Times New Roman" w:hAnsi="Times New Roman"/>
          <w:sz w:val="28"/>
          <w:szCs w:val="28"/>
        </w:rPr>
        <w:t>громади</w:t>
      </w:r>
      <w:proofErr w:type="spellEnd"/>
      <w:r w:rsidRPr="00AB69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69D7">
        <w:rPr>
          <w:rFonts w:ascii="Times New Roman" w:hAnsi="Times New Roman"/>
          <w:sz w:val="28"/>
          <w:szCs w:val="28"/>
        </w:rPr>
        <w:t>Бородянського</w:t>
      </w:r>
      <w:proofErr w:type="spellEnd"/>
      <w:r w:rsidRPr="00AB69D7">
        <w:rPr>
          <w:rFonts w:ascii="Times New Roman" w:hAnsi="Times New Roman"/>
          <w:sz w:val="28"/>
          <w:szCs w:val="28"/>
        </w:rPr>
        <w:t xml:space="preserve"> району до </w:t>
      </w:r>
      <w:proofErr w:type="spellStart"/>
      <w:r w:rsidRPr="00AB69D7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AB69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69D7">
        <w:rPr>
          <w:rFonts w:ascii="Times New Roman" w:hAnsi="Times New Roman"/>
          <w:sz w:val="28"/>
          <w:szCs w:val="28"/>
        </w:rPr>
        <w:t>громади</w:t>
      </w:r>
      <w:proofErr w:type="spellEnd"/>
      <w:r w:rsidRPr="00AB69D7">
        <w:rPr>
          <w:rFonts w:ascii="Times New Roman" w:hAnsi="Times New Roman"/>
          <w:sz w:val="28"/>
          <w:szCs w:val="28"/>
        </w:rPr>
        <w:t xml:space="preserve">  міста </w:t>
      </w:r>
      <w:proofErr w:type="spellStart"/>
      <w:r w:rsidRPr="00AB69D7">
        <w:rPr>
          <w:rFonts w:ascii="Times New Roman" w:hAnsi="Times New Roman"/>
          <w:sz w:val="28"/>
          <w:szCs w:val="28"/>
        </w:rPr>
        <w:t>обласного</w:t>
      </w:r>
      <w:proofErr w:type="spellEnd"/>
      <w:r w:rsidRPr="00AB69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69D7">
        <w:rPr>
          <w:rFonts w:ascii="Times New Roman" w:hAnsi="Times New Roman"/>
          <w:sz w:val="28"/>
          <w:szCs w:val="28"/>
        </w:rPr>
        <w:t>значення</w:t>
      </w:r>
      <w:proofErr w:type="spellEnd"/>
      <w:r w:rsidRPr="00AB69D7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AB69D7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AB69D7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AB69D7">
        <w:rPr>
          <w:rFonts w:ascii="Times New Roman" w:hAnsi="Times New Roman"/>
          <w:sz w:val="28"/>
          <w:szCs w:val="28"/>
        </w:rPr>
        <w:t>від</w:t>
      </w:r>
      <w:proofErr w:type="spellEnd"/>
      <w:r w:rsidRPr="00AB69D7">
        <w:rPr>
          <w:rFonts w:ascii="Times New Roman" w:hAnsi="Times New Roman"/>
          <w:sz w:val="28"/>
          <w:szCs w:val="28"/>
        </w:rPr>
        <w:t xml:space="preserve"> 25.09.2018 за № 2404-45-VІІ «Про початок </w:t>
      </w:r>
      <w:proofErr w:type="spellStart"/>
      <w:r w:rsidRPr="00AB69D7">
        <w:rPr>
          <w:rFonts w:ascii="Times New Roman" w:hAnsi="Times New Roman"/>
          <w:sz w:val="28"/>
          <w:szCs w:val="28"/>
        </w:rPr>
        <w:t>реорганізації</w:t>
      </w:r>
      <w:proofErr w:type="spellEnd"/>
      <w:r w:rsidRPr="00AB69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69D7">
        <w:rPr>
          <w:rFonts w:ascii="Times New Roman" w:hAnsi="Times New Roman"/>
          <w:sz w:val="28"/>
          <w:szCs w:val="28"/>
        </w:rPr>
        <w:t>Луб’янської</w:t>
      </w:r>
      <w:proofErr w:type="spellEnd"/>
      <w:r w:rsidRPr="00AB69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69D7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AB69D7">
        <w:rPr>
          <w:rFonts w:ascii="Times New Roman" w:hAnsi="Times New Roman"/>
          <w:sz w:val="28"/>
          <w:szCs w:val="28"/>
        </w:rPr>
        <w:t xml:space="preserve">  ради шляхом </w:t>
      </w:r>
      <w:proofErr w:type="spellStart"/>
      <w:r w:rsidRPr="00AB69D7">
        <w:rPr>
          <w:rFonts w:ascii="Times New Roman" w:hAnsi="Times New Roman"/>
          <w:sz w:val="28"/>
          <w:szCs w:val="28"/>
        </w:rPr>
        <w:t>приєднання</w:t>
      </w:r>
      <w:proofErr w:type="spellEnd"/>
      <w:r w:rsidRPr="00AB69D7">
        <w:rPr>
          <w:rFonts w:ascii="Times New Roman" w:hAnsi="Times New Roman"/>
          <w:sz w:val="28"/>
          <w:szCs w:val="28"/>
        </w:rPr>
        <w:t xml:space="preserve"> до Бучанської міської  ради»,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Законом України « Про регулювання містобудівної діяльності»,</w:t>
      </w:r>
      <w:r w:rsidRPr="00CC7E13">
        <w:rPr>
          <w:rFonts w:ascii="Times New Roman" w:hAnsi="Times New Roman"/>
          <w:sz w:val="28"/>
          <w:szCs w:val="28"/>
        </w:rPr>
        <w:t xml:space="preserve"> ст. 12 Земельного кодексу України,  п. 34, ч. 1 </w:t>
      </w:r>
      <w:proofErr w:type="spellStart"/>
      <w:r w:rsidRPr="00CC7E13">
        <w:rPr>
          <w:rFonts w:ascii="Times New Roman" w:hAnsi="Times New Roman"/>
          <w:sz w:val="28"/>
          <w:szCs w:val="28"/>
        </w:rPr>
        <w:t>ст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26 Закону України «Про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місцеве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самоврядування в Україні»,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міська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рада</w:t>
      </w:r>
    </w:p>
    <w:p w:rsidR="005779F2" w:rsidRDefault="005779F2" w:rsidP="005779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779F2" w:rsidRDefault="005779F2" w:rsidP="005779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79F2" w:rsidRPr="00EF2370" w:rsidRDefault="005779F2" w:rsidP="005779F2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2370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EF2370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EF2370">
        <w:rPr>
          <w:rFonts w:ascii="Times New Roman" w:hAnsi="Times New Roman" w:cs="Times New Roman"/>
          <w:sz w:val="28"/>
          <w:szCs w:val="28"/>
        </w:rPr>
        <w:t>Курганевичу</w:t>
      </w:r>
      <w:proofErr w:type="spellEnd"/>
      <w:r w:rsidRPr="00EF2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2370">
        <w:rPr>
          <w:rFonts w:ascii="Times New Roman" w:hAnsi="Times New Roman" w:cs="Times New Roman"/>
          <w:sz w:val="28"/>
          <w:szCs w:val="28"/>
        </w:rPr>
        <w:t>Віктору</w:t>
      </w:r>
      <w:proofErr w:type="spellEnd"/>
      <w:r w:rsidRPr="00EF2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2370">
        <w:rPr>
          <w:rFonts w:ascii="Times New Roman" w:hAnsi="Times New Roman" w:cs="Times New Roman"/>
          <w:sz w:val="28"/>
          <w:szCs w:val="28"/>
        </w:rPr>
        <w:t>Івановичу</w:t>
      </w:r>
      <w:proofErr w:type="spellEnd"/>
      <w:r w:rsidRPr="00EF237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F2370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EF2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2370"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EF23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79F2" w:rsidRPr="00EF2370" w:rsidRDefault="005779F2" w:rsidP="005779F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2370">
        <w:rPr>
          <w:rFonts w:ascii="Times New Roman" w:hAnsi="Times New Roman" w:cs="Times New Roman"/>
          <w:sz w:val="28"/>
          <w:szCs w:val="28"/>
        </w:rPr>
        <w:t>Луб’янському</w:t>
      </w:r>
      <w:proofErr w:type="spellEnd"/>
      <w:r w:rsidRPr="00EF2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2370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Pr="00EF2370">
        <w:rPr>
          <w:rFonts w:ascii="Times New Roman" w:hAnsi="Times New Roman" w:cs="Times New Roman"/>
          <w:sz w:val="28"/>
          <w:szCs w:val="28"/>
        </w:rPr>
        <w:t xml:space="preserve"> округу </w:t>
      </w:r>
      <w:proofErr w:type="spellStart"/>
      <w:r w:rsidRPr="00EF2370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EF2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2370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EF237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F2370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EF2370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EF2370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EF2370">
        <w:rPr>
          <w:rFonts w:ascii="Times New Roman" w:hAnsi="Times New Roman" w:cs="Times New Roman"/>
          <w:sz w:val="28"/>
          <w:szCs w:val="28"/>
        </w:rPr>
        <w:t>.</w:t>
      </w:r>
    </w:p>
    <w:p w:rsidR="005779F2" w:rsidRDefault="005779F2" w:rsidP="005779F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79F2" w:rsidRDefault="005779F2" w:rsidP="005779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5779F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50E88"/>
    <w:multiLevelType w:val="hybridMultilevel"/>
    <w:tmpl w:val="4B184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A6F"/>
    <w:rsid w:val="004D4E27"/>
    <w:rsid w:val="005779F2"/>
    <w:rsid w:val="00687D71"/>
    <w:rsid w:val="00C4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2F427B-51AD-4757-9693-EDC23F6FC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9F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2019-12-23T08:16:00Z</dcterms:created>
  <dcterms:modified xsi:type="dcterms:W3CDTF">2019-12-23T08:17:00Z</dcterms:modified>
</cp:coreProperties>
</file>